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D9D559">
      <w:pPr>
        <w:jc w:val="both"/>
        <w:rPr>
          <w:rFonts w:hint="eastAsia"/>
          <w:sz w:val="30"/>
          <w:szCs w:val="30"/>
          <w:lang w:eastAsia="zh-CN"/>
        </w:rPr>
      </w:pPr>
      <w:r>
        <w:rPr>
          <w:rFonts w:hint="eastAsia"/>
          <w:sz w:val="30"/>
          <w:szCs w:val="30"/>
          <w:lang w:eastAsia="zh-CN"/>
        </w:rPr>
        <w:t>附件</w:t>
      </w:r>
      <w:r>
        <w:rPr>
          <w:rFonts w:hint="eastAsia"/>
          <w:sz w:val="30"/>
          <w:szCs w:val="30"/>
          <w:lang w:val="en-US" w:eastAsia="zh-CN"/>
        </w:rPr>
        <w:t>1</w:t>
      </w:r>
    </w:p>
    <w:p w14:paraId="1F06CCAC">
      <w:pPr>
        <w:ind w:firstLine="2650" w:firstLineChars="600"/>
        <w:jc w:val="both"/>
        <w:rPr>
          <w:rFonts w:hint="eastAsia"/>
          <w:b/>
          <w:bCs/>
          <w:sz w:val="44"/>
          <w:szCs w:val="44"/>
          <w:lang w:eastAsia="zh-CN"/>
        </w:rPr>
      </w:pPr>
      <w:r>
        <w:rPr>
          <w:rFonts w:hint="eastAsia"/>
          <w:b/>
          <w:bCs/>
          <w:sz w:val="44"/>
          <w:szCs w:val="44"/>
          <w:lang w:eastAsia="zh-CN"/>
        </w:rPr>
        <w:t>医用家具基本需求</w:t>
      </w:r>
    </w:p>
    <w:tbl>
      <w:tblPr>
        <w:tblStyle w:val="3"/>
        <w:tblpPr w:leftFromText="180" w:rightFromText="180" w:vertAnchor="page" w:horzAnchor="page" w:tblpX="1692" w:tblpY="2768"/>
        <w:tblOverlap w:val="never"/>
        <w:tblW w:w="889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2"/>
        <w:gridCol w:w="1059"/>
        <w:gridCol w:w="817"/>
        <w:gridCol w:w="4117"/>
        <w:gridCol w:w="2450"/>
      </w:tblGrid>
      <w:tr w14:paraId="2E70BD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452" w:type="dxa"/>
            <w:shd w:val="clear" w:color="auto" w:fill="auto"/>
            <w:vAlign w:val="center"/>
          </w:tcPr>
          <w:p w14:paraId="757BB8C7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eastAsia="zh-CN"/>
              </w:rPr>
              <w:t>序号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225CA667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  <w:t>产品</w:t>
            </w:r>
          </w:p>
        </w:tc>
        <w:tc>
          <w:tcPr>
            <w:tcW w:w="817" w:type="dxa"/>
            <w:shd w:val="clear" w:color="auto" w:fill="auto"/>
            <w:vAlign w:val="center"/>
          </w:tcPr>
          <w:p w14:paraId="774F903A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eastAsia="zh-CN"/>
              </w:rPr>
              <w:t>数量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/单位</w:t>
            </w:r>
          </w:p>
        </w:tc>
        <w:tc>
          <w:tcPr>
            <w:tcW w:w="4117" w:type="dxa"/>
            <w:shd w:val="clear" w:color="auto" w:fill="auto"/>
            <w:vAlign w:val="center"/>
          </w:tcPr>
          <w:p w14:paraId="788BE13C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eastAsia="zh-CN"/>
              </w:rPr>
              <w:t>基本需求</w:t>
            </w:r>
          </w:p>
        </w:tc>
        <w:tc>
          <w:tcPr>
            <w:tcW w:w="2450" w:type="dxa"/>
            <w:shd w:val="clear" w:color="auto" w:fill="auto"/>
            <w:vAlign w:val="top"/>
          </w:tcPr>
          <w:p w14:paraId="3FDE9663">
            <w:pP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备注</w:t>
            </w:r>
          </w:p>
        </w:tc>
      </w:tr>
      <w:tr w14:paraId="416FD8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8" w:hRule="atLeast"/>
        </w:trPr>
        <w:tc>
          <w:tcPr>
            <w:tcW w:w="452" w:type="dxa"/>
          </w:tcPr>
          <w:p w14:paraId="4F1EBA1D"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614B31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ABS双摇病床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</w:p>
        </w:tc>
        <w:tc>
          <w:tcPr>
            <w:tcW w:w="817" w:type="dxa"/>
            <w:shd w:val="clear" w:color="auto" w:fill="auto"/>
            <w:vAlign w:val="center"/>
          </w:tcPr>
          <w:p w14:paraId="20A95638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132张</w:t>
            </w:r>
          </w:p>
        </w:tc>
        <w:tc>
          <w:tcPr>
            <w:tcW w:w="4117" w:type="dxa"/>
            <w:shd w:val="clear" w:color="auto" w:fill="auto"/>
            <w:vAlign w:val="center"/>
          </w:tcPr>
          <w:p w14:paraId="69B275FB"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  <w14:ligatures w14:val="none"/>
              </w:rPr>
              <w:t>尺寸L2100*W970mm*H480mm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  <w14:ligatures w14:val="none"/>
              </w:rPr>
              <w:t>±10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  <w14:ligatures w14:val="none"/>
              </w:rPr>
              <w:t>mm</w:t>
            </w:r>
          </w:p>
          <w:p w14:paraId="15C63ABB">
            <w:pPr>
              <w:numPr>
                <w:ilvl w:val="0"/>
                <w:numId w:val="1"/>
              </w:numPr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eastAsia="zh-CN"/>
              </w:rPr>
              <w:t>背部、腿部角度可调节</w:t>
            </w:r>
          </w:p>
          <w:p w14:paraId="7B097700">
            <w:pPr>
              <w:numPr>
                <w:ilvl w:val="0"/>
                <w:numId w:val="1"/>
              </w:numPr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床体、床板金属钢结构</w:t>
            </w:r>
          </w:p>
          <w:p w14:paraId="7EE95865">
            <w:pPr>
              <w:numPr>
                <w:ilvl w:val="0"/>
                <w:numId w:val="1"/>
              </w:numPr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床头、床位高强度塑料一次性吹塑成型</w:t>
            </w:r>
          </w:p>
          <w:p w14:paraId="03090D6D">
            <w:pPr>
              <w:numPr>
                <w:ilvl w:val="0"/>
                <w:numId w:val="1"/>
              </w:numPr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带脚轮</w:t>
            </w:r>
          </w:p>
          <w:p w14:paraId="16E2A7E3">
            <w:pPr>
              <w:numPr>
                <w:ilvl w:val="0"/>
                <w:numId w:val="1"/>
              </w:numPr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床底带置物架</w:t>
            </w:r>
          </w:p>
          <w:p w14:paraId="2B0E08E0">
            <w:pPr>
              <w:numPr>
                <w:ilvl w:val="0"/>
                <w:numId w:val="1"/>
              </w:numPr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护栏：两侧折叠式铝合金护栏</w:t>
            </w:r>
          </w:p>
          <w:p w14:paraId="64E363FD">
            <w:pPr>
              <w:numPr>
                <w:ilvl w:val="0"/>
                <w:numId w:val="1"/>
              </w:numPr>
              <w:jc w:val="both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输液架*1、床垫*1、床头柜*1、餐板</w:t>
            </w:r>
          </w:p>
        </w:tc>
        <w:tc>
          <w:tcPr>
            <w:tcW w:w="2450" w:type="dxa"/>
          </w:tcPr>
          <w:p w14:paraId="7471E60D">
            <w:pPr>
              <w:rPr>
                <w:color w:val="auto"/>
                <w:vertAlign w:val="baseline"/>
              </w:rPr>
            </w:pPr>
          </w:p>
        </w:tc>
      </w:tr>
      <w:tr w14:paraId="3BE72D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2" w:type="dxa"/>
          </w:tcPr>
          <w:p w14:paraId="3DF9CE52"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1059" w:type="dxa"/>
            <w:vAlign w:val="center"/>
          </w:tcPr>
          <w:p w14:paraId="152253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ABS双摇病床（儿童）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</w:p>
        </w:tc>
        <w:tc>
          <w:tcPr>
            <w:tcW w:w="817" w:type="dxa"/>
            <w:vAlign w:val="center"/>
          </w:tcPr>
          <w:p w14:paraId="17C3D4E4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18张</w:t>
            </w:r>
          </w:p>
        </w:tc>
        <w:tc>
          <w:tcPr>
            <w:tcW w:w="4117" w:type="dxa"/>
            <w:vAlign w:val="center"/>
          </w:tcPr>
          <w:p w14:paraId="0F42C049"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  <w14:ligatures w14:val="none"/>
              </w:rPr>
              <w:t xml:space="preserve">尺寸L2100*W970mm*H480mm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  <w14:ligatures w14:val="none"/>
              </w:rPr>
              <w:t>±10mm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  <w14:ligatures w14:val="none"/>
              </w:rPr>
              <w:t xml:space="preserve">  </w:t>
            </w:r>
          </w:p>
          <w:p w14:paraId="26990DB9">
            <w:pPr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  <w14:ligatures w14:val="none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1、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eastAsia="zh-CN"/>
              </w:rPr>
              <w:t>背部、腿部角度可调节</w:t>
            </w:r>
          </w:p>
          <w:p w14:paraId="4260427E">
            <w:pPr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2、床体、床板金属钢结构</w:t>
            </w:r>
          </w:p>
          <w:p w14:paraId="1762187F">
            <w:pPr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3、床头、床位高强度塑料一次性吹塑成型</w:t>
            </w:r>
          </w:p>
          <w:p w14:paraId="48257468">
            <w:pPr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4、带脚轮</w:t>
            </w:r>
          </w:p>
          <w:p w14:paraId="190BFDAC">
            <w:pPr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5、床底带置物架</w:t>
            </w:r>
          </w:p>
          <w:p w14:paraId="7B38409F">
            <w:pPr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6、护栏：两侧折叠式铝合金护栏</w:t>
            </w:r>
          </w:p>
          <w:p w14:paraId="2F3658A7">
            <w:pPr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7、输液架*1、床垫*1、床头柜*1、餐板</w:t>
            </w:r>
          </w:p>
        </w:tc>
        <w:tc>
          <w:tcPr>
            <w:tcW w:w="2450" w:type="dxa"/>
          </w:tcPr>
          <w:p w14:paraId="538979CD">
            <w:pPr>
              <w:rPr>
                <w:color w:val="auto"/>
                <w:vertAlign w:val="baseline"/>
              </w:rPr>
            </w:pPr>
          </w:p>
        </w:tc>
      </w:tr>
      <w:tr w14:paraId="5292D2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452" w:type="dxa"/>
          </w:tcPr>
          <w:p w14:paraId="4DE25D3D"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3</w:t>
            </w:r>
          </w:p>
        </w:tc>
        <w:tc>
          <w:tcPr>
            <w:tcW w:w="1059" w:type="dxa"/>
            <w:vAlign w:val="center"/>
          </w:tcPr>
          <w:p w14:paraId="1A463B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不锈钢骨科病床</w:t>
            </w:r>
          </w:p>
        </w:tc>
        <w:tc>
          <w:tcPr>
            <w:tcW w:w="817" w:type="dxa"/>
            <w:vAlign w:val="center"/>
          </w:tcPr>
          <w:p w14:paraId="6FA0F861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25张</w:t>
            </w:r>
          </w:p>
        </w:tc>
        <w:tc>
          <w:tcPr>
            <w:tcW w:w="4117" w:type="dxa"/>
            <w:vAlign w:val="center"/>
          </w:tcPr>
          <w:p w14:paraId="1FA1C5AC">
            <w:pPr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</w:rPr>
              <w:t>尺寸 L2100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*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</w:rPr>
              <w:t>W970mm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*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</w:rPr>
              <w:t>H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530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  <w14:ligatures w14:val="none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  <w14:ligatures w14:val="none"/>
              </w:rPr>
              <w:t>±10mm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  <w14:ligatures w14:val="none"/>
              </w:rPr>
              <w:t xml:space="preserve">  </w:t>
            </w:r>
          </w:p>
          <w:p w14:paraId="591CB021">
            <w:pPr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1、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</w:rPr>
              <w:t>、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eastAsia="zh-CN"/>
              </w:rPr>
              <w:t>背部、腿部角度可调节</w:t>
            </w:r>
          </w:p>
          <w:p w14:paraId="20E56118">
            <w:pPr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</w:rPr>
              <w:t>、床体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eastAsia="zh-CN"/>
              </w:rPr>
              <w:t>、床板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</w:rPr>
              <w:t>不锈钢结构</w:t>
            </w:r>
          </w:p>
          <w:p w14:paraId="1CA18D30">
            <w:pPr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</w:rPr>
              <w:t>、床头、床尾板均采用不锈钢材料焊接</w:t>
            </w:r>
          </w:p>
          <w:p w14:paraId="1D2540E9">
            <w:pPr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4、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</w:rPr>
              <w:t>护栏：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eastAsia="zh-CN"/>
              </w:rPr>
              <w:t>两侧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</w:rPr>
              <w:t>插孔式不锈钢护栏。</w:t>
            </w:r>
          </w:p>
          <w:p w14:paraId="353F18BF">
            <w:pPr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5、带脚轮</w:t>
            </w:r>
          </w:p>
          <w:p w14:paraId="283E15E1">
            <w:pPr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6、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eastAsia="zh-CN"/>
              </w:rPr>
              <w:t>床底带置物架</w:t>
            </w:r>
          </w:p>
          <w:p w14:paraId="3E4CCA98">
            <w:pPr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7、输液架*1、床垫*1、床头柜*1</w:t>
            </w:r>
          </w:p>
        </w:tc>
        <w:tc>
          <w:tcPr>
            <w:tcW w:w="2450" w:type="dxa"/>
          </w:tcPr>
          <w:p w14:paraId="2AB1041C">
            <w:pPr>
              <w:rPr>
                <w:rFonts w:hint="eastAsia" w:eastAsiaTheme="minorEastAsia"/>
                <w:color w:val="auto"/>
                <w:vertAlign w:val="baseline"/>
                <w:lang w:eastAsia="zh-CN"/>
              </w:rPr>
            </w:pPr>
          </w:p>
        </w:tc>
      </w:tr>
      <w:tr w14:paraId="7BB670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52" w:type="dxa"/>
          </w:tcPr>
          <w:p w14:paraId="7F889581"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4</w:t>
            </w:r>
          </w:p>
        </w:tc>
        <w:tc>
          <w:tcPr>
            <w:tcW w:w="1059" w:type="dxa"/>
            <w:vAlign w:val="center"/>
          </w:tcPr>
          <w:p w14:paraId="2AEF2A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不锈钢骨科牵引床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</w:p>
        </w:tc>
        <w:tc>
          <w:tcPr>
            <w:tcW w:w="817" w:type="dxa"/>
            <w:vAlign w:val="center"/>
          </w:tcPr>
          <w:p w14:paraId="66B7D4D2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2张</w:t>
            </w:r>
          </w:p>
        </w:tc>
        <w:tc>
          <w:tcPr>
            <w:tcW w:w="4117" w:type="dxa"/>
            <w:vAlign w:val="center"/>
          </w:tcPr>
          <w:p w14:paraId="601AE5ED">
            <w:pPr>
              <w:spacing w:after="0" w:line="240" w:lineRule="auto"/>
              <w:jc w:val="both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  <w14:ligatures w14:val="none"/>
              </w:rPr>
              <w:t>参考尺寸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14:ligatures w14:val="none"/>
              </w:rPr>
              <w:t>L2060×W900×H530（2000）mm</w:t>
            </w:r>
          </w:p>
          <w:p w14:paraId="043AC764">
            <w:pPr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</w:rPr>
              <w:t>、背部升降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eastAsia="zh-CN"/>
              </w:rPr>
              <w:t>约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</w:rPr>
              <w:t>0～70°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eastAsia="zh-CN"/>
              </w:rPr>
              <w:t>、左右腿分别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</w:rPr>
              <w:t>升降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eastAsia="zh-CN"/>
              </w:rPr>
              <w:t>约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</w:rPr>
              <w:t>0~45°</w:t>
            </w:r>
          </w:p>
          <w:p w14:paraId="03778310">
            <w:pPr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</w:rPr>
              <w:t>、床体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eastAsia="zh-CN"/>
              </w:rPr>
              <w:t>、床板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</w:rPr>
              <w:t>不锈钢结构</w:t>
            </w:r>
          </w:p>
          <w:p w14:paraId="4FEADCF1">
            <w:pPr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</w:rPr>
              <w:t>、床头、床尾板均采用不锈钢材料焊接</w:t>
            </w:r>
          </w:p>
          <w:p w14:paraId="59837B2B">
            <w:pPr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</w:rPr>
              <w:t>、带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14:ligatures w14:val="none"/>
              </w:rPr>
              <w:t>骨科牵引龙门架一组,多向调节滑轮</w:t>
            </w:r>
          </w:p>
          <w:p w14:paraId="0361E373">
            <w:pPr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</w:rPr>
              <w:t>、护栏：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eastAsia="zh-CN"/>
              </w:rPr>
              <w:t>两侧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</w:rPr>
              <w:t>插孔式不锈钢护栏。</w:t>
            </w:r>
          </w:p>
          <w:p w14:paraId="2832D2BF">
            <w:pPr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</w:rPr>
              <w:t>、床底带置物架</w:t>
            </w:r>
          </w:p>
          <w:p w14:paraId="5A261E57">
            <w:pPr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7、输液架*1、床垫*1、床头柜*1</w:t>
            </w:r>
          </w:p>
          <w:p w14:paraId="54CA0E23">
            <w:pPr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450" w:type="dxa"/>
          </w:tcPr>
          <w:p w14:paraId="79508F2C">
            <w:pPr>
              <w:jc w:val="distribute"/>
              <w:rPr>
                <w:color w:val="auto"/>
                <w:vertAlign w:val="baseline"/>
              </w:rPr>
            </w:pPr>
            <w:r>
              <w:rPr>
                <w:rFonts w:hint="eastAsia"/>
                <w:color w:val="auto"/>
                <w:sz w:val="24"/>
                <w:szCs w:val="24"/>
                <w:lang w:eastAsia="zh-CN"/>
              </w:rPr>
              <w:t>参考照片</w:t>
            </w:r>
            <w:r>
              <w:rPr>
                <w:rFonts w:hint="eastAsia"/>
                <w:color w:val="auto"/>
                <w:sz w:val="24"/>
                <w:szCs w:val="24"/>
                <w:lang w:eastAsia="zh-CN"/>
              </w:rPr>
              <w:t>：</w:t>
            </w:r>
            <w:r>
              <w:rPr>
                <w:color w:val="auto"/>
              </w:rPr>
              <w:drawing>
                <wp:inline distT="0" distB="0" distL="0" distR="0">
                  <wp:extent cx="1475740" cy="1196340"/>
                  <wp:effectExtent l="0" t="0" r="10160" b="3810"/>
                  <wp:docPr id="2" name="图片 1" descr="ScreenShot_2026-03-21_163510_3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1" descr="ScreenShot_2026-03-21_163510_336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rcRect r="1090" b="123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5740" cy="1196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7D5B4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4" w:hRule="atLeast"/>
        </w:trPr>
        <w:tc>
          <w:tcPr>
            <w:tcW w:w="452" w:type="dxa"/>
          </w:tcPr>
          <w:p w14:paraId="36074E78"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5</w:t>
            </w:r>
          </w:p>
        </w:tc>
        <w:tc>
          <w:tcPr>
            <w:tcW w:w="1059" w:type="dxa"/>
            <w:vAlign w:val="center"/>
          </w:tcPr>
          <w:p w14:paraId="42A33D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床头柜</w:t>
            </w:r>
          </w:p>
        </w:tc>
        <w:tc>
          <w:tcPr>
            <w:tcW w:w="817" w:type="dxa"/>
            <w:vAlign w:val="center"/>
          </w:tcPr>
          <w:p w14:paraId="5577B50F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59个</w:t>
            </w:r>
          </w:p>
        </w:tc>
        <w:tc>
          <w:tcPr>
            <w:tcW w:w="4117" w:type="dxa"/>
            <w:vAlign w:val="center"/>
          </w:tcPr>
          <w:p w14:paraId="1A0658A4">
            <w:pPr>
              <w:jc w:val="both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</w:rPr>
              <w:t>尺寸：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14:ligatures w14:val="none"/>
              </w:rPr>
              <w:t>480*480*760mm±10mm</w:t>
            </w:r>
          </w:p>
          <w:p w14:paraId="390F7C9E">
            <w:pPr>
              <w:jc w:val="both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  <w14:ligatures w14:val="none"/>
              </w:rPr>
              <w:t>PP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  <w14:ligatures w14:val="none"/>
              </w:rPr>
              <w:t>材质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14:ligatures w14:val="none"/>
              </w:rPr>
              <w:t>，抽拉式餐桌板，一抽屉，一门</w:t>
            </w:r>
          </w:p>
        </w:tc>
        <w:tc>
          <w:tcPr>
            <w:tcW w:w="2450" w:type="dxa"/>
          </w:tcPr>
          <w:p w14:paraId="16B2CE91">
            <w:pPr>
              <w:rPr>
                <w:color w:val="auto"/>
                <w:vertAlign w:val="baseline"/>
              </w:rPr>
            </w:pPr>
          </w:p>
        </w:tc>
      </w:tr>
      <w:tr w14:paraId="6F2236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5" w:hRule="atLeast"/>
        </w:trPr>
        <w:tc>
          <w:tcPr>
            <w:tcW w:w="452" w:type="dxa"/>
          </w:tcPr>
          <w:p w14:paraId="65E1177D"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6</w:t>
            </w:r>
          </w:p>
        </w:tc>
        <w:tc>
          <w:tcPr>
            <w:tcW w:w="1059" w:type="dxa"/>
            <w:vAlign w:val="center"/>
          </w:tcPr>
          <w:p w14:paraId="7AC4D4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护理车</w:t>
            </w:r>
          </w:p>
        </w:tc>
        <w:tc>
          <w:tcPr>
            <w:tcW w:w="817" w:type="dxa"/>
            <w:vAlign w:val="center"/>
          </w:tcPr>
          <w:p w14:paraId="3DAEECD7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9台</w:t>
            </w:r>
          </w:p>
        </w:tc>
        <w:tc>
          <w:tcPr>
            <w:tcW w:w="4117" w:type="dxa"/>
            <w:vAlign w:val="center"/>
          </w:tcPr>
          <w:p w14:paraId="58A554B9">
            <w:pPr>
              <w:spacing w:after="0" w:line="240" w:lineRule="auto"/>
              <w:ind w:left="420" w:hanging="420" w:hangingChars="200"/>
              <w:jc w:val="both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  <w14:ligatures w14:val="none"/>
              </w:rPr>
            </w:pPr>
          </w:p>
          <w:p w14:paraId="3AA42660">
            <w:pPr>
              <w:spacing w:after="0" w:line="240" w:lineRule="exact"/>
              <w:jc w:val="both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  <w14:ligatures w14:val="none"/>
              </w:rPr>
              <w:t>1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14:ligatures w14:val="none"/>
              </w:rPr>
              <w:t>、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  <w14:ligatures w14:val="none"/>
              </w:rPr>
              <w:t>材质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14:ligatures w14:val="none"/>
              </w:rPr>
              <w:t>:主体采用铝合金框架结构和ABS 板材制作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  <w14:ligatures w14:val="none"/>
              </w:rPr>
              <w:t>或整车使用不低于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  <w14:ligatures w14:val="none"/>
              </w:rPr>
              <w:t>304A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  <w14:ligatures w14:val="none"/>
              </w:rPr>
              <w:t>不锈钢制作。</w:t>
            </w:r>
          </w:p>
          <w:p w14:paraId="5A003B0B">
            <w:pPr>
              <w:spacing w:after="0" w:line="240" w:lineRule="exact"/>
              <w:jc w:val="both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  <w14:ligatures w14:val="none"/>
              </w:rPr>
              <w:t>2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14:ligatures w14:val="none"/>
              </w:rPr>
              <w:t>、整车分三层三抽屉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  <w14:ligatures w14:val="none"/>
              </w:rPr>
              <w:t>。</w:t>
            </w:r>
          </w:p>
          <w:p w14:paraId="6732C35A">
            <w:pPr>
              <w:spacing w:after="0" w:line="240" w:lineRule="exact"/>
              <w:jc w:val="both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  <w14:ligatures w14:val="none"/>
              </w:rPr>
              <w:t>3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14:ligatures w14:val="none"/>
              </w:rPr>
              <w:t>、配4寸静音脚轮,其中二个刹车轮。</w:t>
            </w:r>
          </w:p>
          <w:p w14:paraId="186E9DAE">
            <w:pPr>
              <w:spacing w:after="0" w:line="240" w:lineRule="exact"/>
              <w:ind w:left="630" w:hanging="630" w:hangingChars="300"/>
              <w:jc w:val="both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  <w14:ligatures w14:val="none"/>
              </w:rPr>
              <w:t>4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14:ligatures w14:val="none"/>
              </w:rPr>
              <w:t>、带中控锁。</w:t>
            </w:r>
          </w:p>
          <w:p w14:paraId="6575A1CA">
            <w:pPr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5、左右两侧分别带卡扣安装污物桶、锐器盒支架。</w:t>
            </w:r>
          </w:p>
          <w:p w14:paraId="79817213">
            <w:pPr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6、柜体带输液杆卡扣。</w:t>
            </w:r>
          </w:p>
          <w:p w14:paraId="642F76BA">
            <w:pPr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其他配置：大污桶*1、小污桶*1、输液杆、手消盒架*1。</w:t>
            </w:r>
          </w:p>
        </w:tc>
        <w:tc>
          <w:tcPr>
            <w:tcW w:w="2450" w:type="dxa"/>
          </w:tcPr>
          <w:p w14:paraId="3416C070">
            <w:pPr>
              <w:rPr>
                <w:color w:val="auto"/>
                <w:vertAlign w:val="baseline"/>
              </w:rPr>
            </w:pPr>
          </w:p>
        </w:tc>
      </w:tr>
      <w:tr w14:paraId="60820E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7" w:hRule="atLeast"/>
        </w:trPr>
        <w:tc>
          <w:tcPr>
            <w:tcW w:w="452" w:type="dxa"/>
          </w:tcPr>
          <w:p w14:paraId="7FD510A1"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7</w:t>
            </w:r>
          </w:p>
        </w:tc>
        <w:tc>
          <w:tcPr>
            <w:tcW w:w="1059" w:type="dxa"/>
            <w:vAlign w:val="center"/>
          </w:tcPr>
          <w:p w14:paraId="35887D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治疗车</w:t>
            </w:r>
          </w:p>
        </w:tc>
        <w:tc>
          <w:tcPr>
            <w:tcW w:w="817" w:type="dxa"/>
            <w:vAlign w:val="center"/>
          </w:tcPr>
          <w:p w14:paraId="45934D9F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21台</w:t>
            </w:r>
          </w:p>
        </w:tc>
        <w:tc>
          <w:tcPr>
            <w:tcW w:w="4117" w:type="dxa"/>
            <w:vAlign w:val="center"/>
          </w:tcPr>
          <w:p w14:paraId="39B4F6B9">
            <w:pPr>
              <w:numPr>
                <w:ilvl w:val="0"/>
                <w:numId w:val="2"/>
              </w:numPr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  <w14:ligatures w14:val="none"/>
              </w:rPr>
              <w:t>材质：主体要求一体注塑成型、边缘无毛刺或整体不使用低于304A不锈钢制作。</w:t>
            </w:r>
          </w:p>
          <w:p w14:paraId="1FA5603E">
            <w:pPr>
              <w:numPr>
                <w:ilvl w:val="0"/>
                <w:numId w:val="2"/>
              </w:numPr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14:ligatures w14:val="none"/>
              </w:rPr>
              <w:t>整车分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  <w14:ligatures w14:val="none"/>
              </w:rPr>
              <w:t>二层，第一层带抽屉。</w:t>
            </w:r>
          </w:p>
          <w:p w14:paraId="2D633D57">
            <w:pPr>
              <w:numPr>
                <w:ilvl w:val="0"/>
                <w:numId w:val="2"/>
              </w:numPr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eastAsia="zh-CN"/>
              </w:rPr>
              <w:t>左右带卡扣安装污物桶。</w:t>
            </w:r>
          </w:p>
          <w:p w14:paraId="28FF69D8">
            <w:pPr>
              <w:spacing w:after="0" w:line="240" w:lineRule="exact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  <w14:ligatures w14:val="none"/>
              </w:rPr>
              <w:t>4、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14:ligatures w14:val="none"/>
              </w:rPr>
              <w:t>配4寸静音脚轮,其中二个刹车轮。</w:t>
            </w:r>
          </w:p>
          <w:p w14:paraId="739C6B71">
            <w:pPr>
              <w:numPr>
                <w:numId w:val="0"/>
              </w:numPr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  <w14:ligatures w14:val="none"/>
              </w:rPr>
              <w:t>其他配置：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  <w14:ligatures w14:val="none"/>
              </w:rPr>
              <w:t>小污桶*1。</w:t>
            </w:r>
          </w:p>
        </w:tc>
        <w:tc>
          <w:tcPr>
            <w:tcW w:w="2450" w:type="dxa"/>
          </w:tcPr>
          <w:p w14:paraId="1E097F7D">
            <w:pPr>
              <w:rPr>
                <w:rFonts w:hint="eastAsia" w:eastAsiaTheme="minorEastAsia"/>
                <w:color w:val="auto"/>
                <w:vertAlign w:val="baseline"/>
                <w:lang w:eastAsia="zh-CN"/>
              </w:rPr>
            </w:pPr>
            <w:r>
              <w:rPr>
                <w:rFonts w:hint="eastAsia" w:eastAsiaTheme="minorEastAsia"/>
                <w:color w:val="auto"/>
                <w:vertAlign w:val="baseline"/>
                <w:lang w:eastAsia="zh-CN"/>
              </w:rPr>
              <w:drawing>
                <wp:inline distT="0" distB="0" distL="114300" distR="114300">
                  <wp:extent cx="1437005" cy="1556385"/>
                  <wp:effectExtent l="0" t="0" r="10795" b="5715"/>
                  <wp:docPr id="1" name="图片 1" descr="ABS治疗车参考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ABS治疗车参考图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rcRect l="10209" t="27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7005" cy="155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eastAsiaTheme="minorEastAsia"/>
                <w:color w:val="auto"/>
                <w:vertAlign w:val="baseline"/>
                <w:lang w:eastAsia="zh-CN"/>
              </w:rPr>
              <w:drawing>
                <wp:inline distT="0" distB="0" distL="114300" distR="114300">
                  <wp:extent cx="1538605" cy="1525270"/>
                  <wp:effectExtent l="0" t="0" r="4445" b="17780"/>
                  <wp:docPr id="3" name="图片 3" descr="不锈钢治疗车参考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不锈钢治疗车参考图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8605" cy="15252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0D511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2" w:type="dxa"/>
          </w:tcPr>
          <w:p w14:paraId="4C3C7D8D"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8</w:t>
            </w:r>
          </w:p>
        </w:tc>
        <w:tc>
          <w:tcPr>
            <w:tcW w:w="1059" w:type="dxa"/>
            <w:vAlign w:val="center"/>
          </w:tcPr>
          <w:p w14:paraId="788BE6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抢救车（急救车）</w:t>
            </w:r>
          </w:p>
        </w:tc>
        <w:tc>
          <w:tcPr>
            <w:tcW w:w="817" w:type="dxa"/>
            <w:vAlign w:val="center"/>
          </w:tcPr>
          <w:p w14:paraId="5805A61E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9台</w:t>
            </w:r>
          </w:p>
        </w:tc>
        <w:tc>
          <w:tcPr>
            <w:tcW w:w="4117" w:type="dxa"/>
            <w:vAlign w:val="center"/>
          </w:tcPr>
          <w:p w14:paraId="6F4534D4">
            <w:pPr>
              <w:spacing w:after="0" w:line="240" w:lineRule="exact"/>
              <w:jc w:val="both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  <w14:ligatures w14:val="none"/>
              </w:rPr>
              <w:t>1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14:ligatures w14:val="none"/>
              </w:rPr>
              <w:t>、材料:主体采用铝合金框架结构和ABS 板材制作或整体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  <w14:ligatures w14:val="none"/>
              </w:rPr>
              <w:t>使用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14:ligatures w14:val="none"/>
              </w:rPr>
              <w:t>不低于304A不锈钢制作。</w:t>
            </w:r>
          </w:p>
          <w:p w14:paraId="0B66E15F">
            <w:pPr>
              <w:spacing w:after="0" w:line="240" w:lineRule="exact"/>
              <w:jc w:val="both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  <w14:ligatures w14:val="none"/>
              </w:rPr>
              <w:t>2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14:ligatures w14:val="none"/>
              </w:rPr>
              <w:t>、整车分四层抽屉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  <w14:ligatures w14:val="none"/>
              </w:rPr>
              <w:t>，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14:ligatures w14:val="none"/>
              </w:rPr>
              <w:t>抽屉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  <w14:ligatures w14:val="none"/>
              </w:rPr>
              <w:t>带橙色标色条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14:ligatures w14:val="none"/>
              </w:rPr>
              <w:t>。</w:t>
            </w:r>
          </w:p>
          <w:p w14:paraId="3E8D0087">
            <w:pPr>
              <w:spacing w:after="0" w:line="240" w:lineRule="exact"/>
              <w:jc w:val="both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  <w14:ligatures w14:val="none"/>
              </w:rPr>
              <w:t>3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14:ligatures w14:val="none"/>
              </w:rPr>
              <w:t>、带中控锁。</w:t>
            </w:r>
          </w:p>
          <w:p w14:paraId="1BB39903">
            <w:pPr>
              <w:spacing w:after="0" w:line="240" w:lineRule="exact"/>
              <w:jc w:val="both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4、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14:ligatures w14:val="none"/>
              </w:rPr>
              <w:t>配4寸静音脚轮,其中二个刹车轮。</w:t>
            </w:r>
          </w:p>
          <w:p w14:paraId="42FD47CC">
            <w:pPr>
              <w:spacing w:after="0" w:line="240" w:lineRule="exact"/>
              <w:jc w:val="both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  <w14:ligatures w14:val="none"/>
              </w:rPr>
              <w:t>5、柜体带输液杆卡扣。</w:t>
            </w:r>
          </w:p>
          <w:p w14:paraId="3750AE9C">
            <w:pPr>
              <w:spacing w:after="0" w:line="240" w:lineRule="exact"/>
              <w:jc w:val="both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  <w14:ligatures w14:val="none"/>
              </w:rPr>
              <w:t>其他配置：输液杆*1、心肺复苏板*1</w:t>
            </w:r>
          </w:p>
          <w:p w14:paraId="1C8906F9">
            <w:pPr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450" w:type="dxa"/>
          </w:tcPr>
          <w:p w14:paraId="28F52E4F">
            <w:pPr>
              <w:rPr>
                <w:color w:val="auto"/>
                <w:vertAlign w:val="baseline"/>
              </w:rPr>
            </w:pPr>
          </w:p>
        </w:tc>
      </w:tr>
      <w:tr w14:paraId="1E5A8A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3" w:hRule="atLeast"/>
        </w:trPr>
        <w:tc>
          <w:tcPr>
            <w:tcW w:w="452" w:type="dxa"/>
          </w:tcPr>
          <w:p w14:paraId="550BEF60"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9</w:t>
            </w:r>
          </w:p>
        </w:tc>
        <w:tc>
          <w:tcPr>
            <w:tcW w:w="1059" w:type="dxa"/>
            <w:vAlign w:val="center"/>
          </w:tcPr>
          <w:p w14:paraId="3560A1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送药车</w:t>
            </w:r>
          </w:p>
        </w:tc>
        <w:tc>
          <w:tcPr>
            <w:tcW w:w="817" w:type="dxa"/>
            <w:vAlign w:val="center"/>
          </w:tcPr>
          <w:p w14:paraId="6FA4445E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1台</w:t>
            </w:r>
          </w:p>
        </w:tc>
        <w:tc>
          <w:tcPr>
            <w:tcW w:w="4117" w:type="dxa"/>
            <w:vAlign w:val="center"/>
          </w:tcPr>
          <w:p w14:paraId="4968DA0D">
            <w:pPr>
              <w:numPr>
                <w:ilvl w:val="0"/>
                <w:numId w:val="3"/>
              </w:numPr>
              <w:spacing w:after="0" w:line="240" w:lineRule="exact"/>
              <w:jc w:val="both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14:ligatures w14:val="none"/>
              </w:rPr>
              <w:t>材料:主体采用铝合金框架结构和ABS 板材制作或整体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  <w14:ligatures w14:val="none"/>
              </w:rPr>
              <w:t>使用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14:ligatures w14:val="none"/>
              </w:rPr>
              <w:t>不低于304A不锈钢制作。</w:t>
            </w:r>
          </w:p>
          <w:p w14:paraId="3BB5C01C">
            <w:pPr>
              <w:spacing w:after="0" w:line="240" w:lineRule="exact"/>
              <w:jc w:val="both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  <w14:ligatures w14:val="none"/>
              </w:rPr>
              <w:t>2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14:ligatures w14:val="none"/>
              </w:rPr>
              <w:t>、整车分四层抽屉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  <w14:ligatures w14:val="none"/>
              </w:rPr>
              <w:t>，抽屉内有合理药品分类布局隔板</w:t>
            </w:r>
          </w:p>
          <w:p w14:paraId="656727FD">
            <w:pPr>
              <w:spacing w:after="0" w:line="240" w:lineRule="exact"/>
              <w:ind w:left="630" w:hanging="630" w:hangingChars="300"/>
              <w:jc w:val="both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  <w14:ligatures w14:val="none"/>
              </w:rPr>
              <w:t>3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14:ligatures w14:val="none"/>
              </w:rPr>
              <w:t>、带中控锁。</w:t>
            </w:r>
          </w:p>
          <w:p w14:paraId="603BC29C">
            <w:pPr>
              <w:jc w:val="both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  <w14:ligatures w14:val="none"/>
              </w:rPr>
              <w:t>4、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14:ligatures w14:val="none"/>
              </w:rPr>
              <w:t>配4寸静音脚轮,其中二个刹车轮。</w:t>
            </w:r>
          </w:p>
          <w:p w14:paraId="651A0BE0">
            <w:pPr>
              <w:jc w:val="both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  <w14:ligatures w14:val="none"/>
              </w:rPr>
              <w:t>5、柜体左右两侧带垃圾桶卡扣</w:t>
            </w:r>
          </w:p>
          <w:p w14:paraId="5069E519">
            <w:pPr>
              <w:jc w:val="both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  <w14:ligatures w14:val="none"/>
              </w:rPr>
              <w:t>其他配置：小污桶*1，大污桶*1</w:t>
            </w:r>
          </w:p>
        </w:tc>
        <w:tc>
          <w:tcPr>
            <w:tcW w:w="2450" w:type="dxa"/>
          </w:tcPr>
          <w:p w14:paraId="69139926">
            <w:pPr>
              <w:rPr>
                <w:color w:val="auto"/>
                <w:vertAlign w:val="baseline"/>
              </w:rPr>
            </w:pPr>
          </w:p>
        </w:tc>
      </w:tr>
      <w:tr w14:paraId="227163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2" w:type="dxa"/>
          </w:tcPr>
          <w:p w14:paraId="5AC3FF2E"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10</w:t>
            </w:r>
          </w:p>
        </w:tc>
        <w:tc>
          <w:tcPr>
            <w:tcW w:w="1059" w:type="dxa"/>
            <w:vAlign w:val="center"/>
          </w:tcPr>
          <w:p w14:paraId="38264E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病历车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格</w:t>
            </w:r>
          </w:p>
        </w:tc>
        <w:tc>
          <w:tcPr>
            <w:tcW w:w="817" w:type="dxa"/>
            <w:vAlign w:val="center"/>
          </w:tcPr>
          <w:p w14:paraId="2BD7C7FE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5台</w:t>
            </w:r>
          </w:p>
        </w:tc>
        <w:tc>
          <w:tcPr>
            <w:tcW w:w="4117" w:type="dxa"/>
            <w:vAlign w:val="center"/>
          </w:tcPr>
          <w:p w14:paraId="1AE27DDF">
            <w:pPr>
              <w:numPr>
                <w:ilvl w:val="0"/>
                <w:numId w:val="4"/>
              </w:numPr>
              <w:spacing w:after="0" w:line="240" w:lineRule="exact"/>
              <w:jc w:val="both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14:ligatures w14:val="none"/>
              </w:rPr>
              <w:t>材料:主体采用铝合金框架结构和ABS 板材制作或整体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  <w14:ligatures w14:val="none"/>
              </w:rPr>
              <w:t>使用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14:ligatures w14:val="none"/>
              </w:rPr>
              <w:t>不低于304A不锈钢制作。</w:t>
            </w:r>
          </w:p>
          <w:p w14:paraId="1D686D24">
            <w:pPr>
              <w:numPr>
                <w:numId w:val="0"/>
              </w:numPr>
              <w:spacing w:after="0" w:line="240" w:lineRule="auto"/>
              <w:jc w:val="both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  <w14:ligatures w14:val="none"/>
              </w:rPr>
              <w:t>2、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  <w14:ligatures w14:val="none"/>
              </w:rPr>
              <w:t>病历格≥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  <w14:ligatures w14:val="none"/>
              </w:rPr>
              <w:t>50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14:ligatures w14:val="none"/>
              </w:rPr>
              <w:t>格（编号可定制）</w:t>
            </w:r>
          </w:p>
          <w:p w14:paraId="4A2FB54D">
            <w:pPr>
              <w:spacing w:after="0" w:line="240" w:lineRule="exact"/>
              <w:jc w:val="both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  <w14:ligatures w14:val="none"/>
              </w:rPr>
              <w:t>3、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14:ligatures w14:val="none"/>
              </w:rPr>
              <w:t>整车分左右两列，总共二抽屉</w:t>
            </w:r>
          </w:p>
          <w:p w14:paraId="025F007F">
            <w:pPr>
              <w:spacing w:after="0" w:line="240" w:lineRule="auto"/>
              <w:jc w:val="both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14:ligatures w14:val="none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  <w14:ligatures w14:val="none"/>
              </w:rPr>
              <w:t>3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14:ligatures w14:val="none"/>
              </w:rPr>
              <w:t>、配4寸静音脚轮,其中二个刹车轮。</w:t>
            </w:r>
          </w:p>
          <w:p w14:paraId="4160E58F">
            <w:pPr>
              <w:spacing w:after="0" w:line="240" w:lineRule="exact"/>
              <w:ind w:left="630" w:hanging="630" w:hangingChars="300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14:ligatures w14:val="none"/>
              </w:rPr>
              <w:t xml:space="preserve">  6、配中控锁.</w:t>
            </w:r>
          </w:p>
        </w:tc>
        <w:tc>
          <w:tcPr>
            <w:tcW w:w="2450" w:type="dxa"/>
          </w:tcPr>
          <w:p w14:paraId="4BC703F8">
            <w:pPr>
              <w:rPr>
                <w:color w:val="auto"/>
                <w:vertAlign w:val="baseline"/>
              </w:rPr>
            </w:pPr>
          </w:p>
        </w:tc>
      </w:tr>
      <w:tr w14:paraId="1A9907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2" w:type="dxa"/>
          </w:tcPr>
          <w:p w14:paraId="7DEA04BB"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11</w:t>
            </w:r>
          </w:p>
        </w:tc>
        <w:tc>
          <w:tcPr>
            <w:tcW w:w="1059" w:type="dxa"/>
            <w:vAlign w:val="center"/>
          </w:tcPr>
          <w:p w14:paraId="57283A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不锈钢送检床</w:t>
            </w:r>
          </w:p>
        </w:tc>
        <w:tc>
          <w:tcPr>
            <w:tcW w:w="817" w:type="dxa"/>
            <w:vAlign w:val="center"/>
          </w:tcPr>
          <w:p w14:paraId="68F6B977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7张</w:t>
            </w:r>
          </w:p>
        </w:tc>
        <w:tc>
          <w:tcPr>
            <w:tcW w:w="4117" w:type="dxa"/>
            <w:vAlign w:val="center"/>
          </w:tcPr>
          <w:p w14:paraId="7B554909">
            <w:pPr>
              <w:spacing w:after="0" w:line="240" w:lineRule="auto"/>
              <w:ind w:left="420" w:hanging="420" w:hangingChars="200"/>
              <w:jc w:val="both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  <w14:ligatures w14:val="none"/>
              </w:rPr>
              <w:t>1参考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14:ligatures w14:val="none"/>
              </w:rPr>
              <w:t>规格1900*650*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  <w14:ligatures w14:val="none"/>
              </w:rPr>
              <w:t>600mm</w:t>
            </w:r>
            <w:bookmarkStart w:id="0" w:name="_GoBack"/>
            <w:bookmarkEnd w:id="0"/>
          </w:p>
          <w:p w14:paraId="11DFD230">
            <w:pPr>
              <w:spacing w:after="0" w:line="240" w:lineRule="auto"/>
              <w:jc w:val="both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14:ligatures w14:val="none"/>
              </w:rPr>
              <w:t>2.床体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  <w14:ligatures w14:val="none"/>
              </w:rPr>
              <w:t>主体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14:ligatures w14:val="none"/>
              </w:rPr>
              <w:t>不锈钢材质</w:t>
            </w:r>
          </w:p>
          <w:p w14:paraId="528F2EEA">
            <w:pPr>
              <w:spacing w:after="0" w:line="240" w:lineRule="auto"/>
              <w:jc w:val="both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14:ligatures w14:val="none"/>
              </w:rPr>
              <w:t>3.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  <w14:ligatures w14:val="none"/>
              </w:rPr>
              <w:t>两侧配备可上下调整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14:ligatures w14:val="none"/>
              </w:rPr>
              <w:t>不锈钢护栏.</w:t>
            </w:r>
          </w:p>
          <w:p w14:paraId="6A196152">
            <w:pPr>
              <w:spacing w:after="0" w:line="240" w:lineRule="auto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14:ligatures w14:val="none"/>
              </w:rPr>
              <w:t>4.床面采用PU皮革制作,内有高密度海绵</w:t>
            </w:r>
          </w:p>
        </w:tc>
        <w:tc>
          <w:tcPr>
            <w:tcW w:w="2450" w:type="dxa"/>
          </w:tcPr>
          <w:p w14:paraId="22C0CD4E">
            <w:pPr>
              <w:rPr>
                <w:color w:val="auto"/>
                <w:vertAlign w:val="baseline"/>
              </w:rPr>
            </w:pPr>
          </w:p>
        </w:tc>
      </w:tr>
      <w:tr w14:paraId="73B051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0" w:hRule="atLeast"/>
        </w:trPr>
        <w:tc>
          <w:tcPr>
            <w:tcW w:w="452" w:type="dxa"/>
          </w:tcPr>
          <w:p w14:paraId="3F2A2A7B"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12</w:t>
            </w:r>
          </w:p>
        </w:tc>
        <w:tc>
          <w:tcPr>
            <w:tcW w:w="1059" w:type="dxa"/>
            <w:vAlign w:val="center"/>
          </w:tcPr>
          <w:p w14:paraId="6A1E2D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不锈钢诊查床</w:t>
            </w:r>
          </w:p>
        </w:tc>
        <w:tc>
          <w:tcPr>
            <w:tcW w:w="817" w:type="dxa"/>
            <w:vAlign w:val="center"/>
          </w:tcPr>
          <w:p w14:paraId="296E8144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12张</w:t>
            </w:r>
          </w:p>
        </w:tc>
        <w:tc>
          <w:tcPr>
            <w:tcW w:w="4117" w:type="dxa"/>
            <w:vAlign w:val="center"/>
          </w:tcPr>
          <w:p w14:paraId="32953AA6">
            <w:pPr>
              <w:spacing w:after="0" w:line="240" w:lineRule="auto"/>
              <w:jc w:val="both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14:ligatures w14:val="none"/>
              </w:rPr>
              <w:t>1.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  <w14:ligatures w14:val="none"/>
              </w:rPr>
              <w:t>参考规格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14:ligatures w14:val="none"/>
              </w:rPr>
              <w:t>:1900*600*600mm.</w:t>
            </w:r>
          </w:p>
          <w:p w14:paraId="21F7C94C">
            <w:pPr>
              <w:spacing w:after="0" w:line="240" w:lineRule="auto"/>
              <w:jc w:val="both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14:ligatures w14:val="none"/>
              </w:rPr>
              <w:t>2.床体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  <w14:ligatures w14:val="none"/>
              </w:rPr>
              <w:t>不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14:ligatures w14:val="none"/>
              </w:rPr>
              <w:t>锈钢材质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  <w14:ligatures w14:val="none"/>
              </w:rPr>
              <w:t>。</w:t>
            </w:r>
          </w:p>
          <w:p w14:paraId="426DE198">
            <w:pPr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14:ligatures w14:val="none"/>
              </w:rPr>
              <w:t>3.床面采用PU皮革制作,内有高密度海绵部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  <w14:ligatures w14:val="none"/>
              </w:rPr>
              <w:t>。</w:t>
            </w:r>
          </w:p>
        </w:tc>
        <w:tc>
          <w:tcPr>
            <w:tcW w:w="2450" w:type="dxa"/>
          </w:tcPr>
          <w:p w14:paraId="2F34503F">
            <w:pPr>
              <w:rPr>
                <w:color w:val="auto"/>
                <w:vertAlign w:val="baseline"/>
              </w:rPr>
            </w:pPr>
          </w:p>
        </w:tc>
      </w:tr>
      <w:tr w14:paraId="43E4D2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2" w:type="dxa"/>
          </w:tcPr>
          <w:p w14:paraId="020E2726"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13</w:t>
            </w:r>
          </w:p>
        </w:tc>
        <w:tc>
          <w:tcPr>
            <w:tcW w:w="1059" w:type="dxa"/>
            <w:vAlign w:val="center"/>
          </w:tcPr>
          <w:p w14:paraId="1044B5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婴儿床</w:t>
            </w:r>
          </w:p>
        </w:tc>
        <w:tc>
          <w:tcPr>
            <w:tcW w:w="817" w:type="dxa"/>
            <w:vAlign w:val="center"/>
          </w:tcPr>
          <w:p w14:paraId="34A879D8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20张</w:t>
            </w:r>
          </w:p>
        </w:tc>
        <w:tc>
          <w:tcPr>
            <w:tcW w:w="4117" w:type="dxa"/>
            <w:vAlign w:val="center"/>
          </w:tcPr>
          <w:p w14:paraId="0F6123AA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14:ligatures w14:val="none"/>
              </w:rPr>
              <w:t>规格:全长≥830mm,宽≤530mm,全高≤910mm,睡盆调节角度0～12°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  <w14:ligatures w14:val="none"/>
              </w:rPr>
              <w:t>±10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14:ligatures w14:val="none"/>
              </w:rPr>
              <w:t>°</w:t>
            </w:r>
          </w:p>
          <w:p w14:paraId="11A35F0F">
            <w:pPr>
              <w:numPr>
                <w:ilvl w:val="0"/>
                <w:numId w:val="0"/>
              </w:numPr>
              <w:ind w:leftChars="0"/>
              <w:jc w:val="both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  <w14:ligatures w14:val="none"/>
              </w:rPr>
              <w:t>2、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14:ligatures w14:val="none"/>
              </w:rPr>
              <w:t>睡盆:全透明ABS,睡盆尺寸:长≥830mm 宽≤495mm 高≥250mm</w:t>
            </w:r>
          </w:p>
          <w:p w14:paraId="038D485B">
            <w:pPr>
              <w:numPr>
                <w:ilvl w:val="0"/>
                <w:numId w:val="0"/>
              </w:numPr>
              <w:ind w:leftChars="0"/>
              <w:jc w:val="both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  <w14:ligatures w14:val="none"/>
              </w:rPr>
              <w:t>3、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14:ligatures w14:val="none"/>
              </w:rPr>
              <w:t>配4寸静音脚轮,其中二个刹车轮。</w:t>
            </w:r>
          </w:p>
        </w:tc>
        <w:tc>
          <w:tcPr>
            <w:tcW w:w="2450" w:type="dxa"/>
          </w:tcPr>
          <w:p w14:paraId="3F2E1F07">
            <w:pPr>
              <w:rPr>
                <w:color w:val="auto"/>
                <w:vertAlign w:val="baseline"/>
              </w:rPr>
            </w:pPr>
          </w:p>
        </w:tc>
      </w:tr>
      <w:tr w14:paraId="361E63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52" w:type="dxa"/>
          </w:tcPr>
          <w:p w14:paraId="2316D046"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14</w:t>
            </w:r>
          </w:p>
        </w:tc>
        <w:tc>
          <w:tcPr>
            <w:tcW w:w="1059" w:type="dxa"/>
            <w:vAlign w:val="center"/>
          </w:tcPr>
          <w:p w14:paraId="2E2BEB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ABS医用液压转运车床</w:t>
            </w:r>
          </w:p>
        </w:tc>
        <w:tc>
          <w:tcPr>
            <w:tcW w:w="817" w:type="dxa"/>
            <w:vAlign w:val="center"/>
          </w:tcPr>
          <w:p w14:paraId="48CC0AD1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6张</w:t>
            </w:r>
          </w:p>
        </w:tc>
        <w:tc>
          <w:tcPr>
            <w:tcW w:w="4117" w:type="dxa"/>
            <w:vAlign w:val="center"/>
          </w:tcPr>
          <w:p w14:paraId="2A63173B">
            <w:pPr>
              <w:numPr>
                <w:ilvl w:val="0"/>
                <w:numId w:val="0"/>
              </w:numPr>
              <w:ind w:leftChars="0"/>
              <w:jc w:val="both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  <w14:ligatures w14:val="none"/>
              </w:rPr>
              <w:t>高底、靠背可调</w:t>
            </w:r>
          </w:p>
        </w:tc>
        <w:tc>
          <w:tcPr>
            <w:tcW w:w="2450" w:type="dxa"/>
          </w:tcPr>
          <w:p w14:paraId="33BA87B0">
            <w:pPr>
              <w:rPr>
                <w:color w:val="auto"/>
                <w:vertAlign w:val="baseline"/>
              </w:rPr>
            </w:pPr>
          </w:p>
        </w:tc>
      </w:tr>
      <w:tr w14:paraId="312643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5" w:hRule="atLeast"/>
        </w:trPr>
        <w:tc>
          <w:tcPr>
            <w:tcW w:w="452" w:type="dxa"/>
          </w:tcPr>
          <w:p w14:paraId="42D16050"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15</w:t>
            </w:r>
          </w:p>
        </w:tc>
        <w:tc>
          <w:tcPr>
            <w:tcW w:w="1059" w:type="dxa"/>
            <w:vAlign w:val="center"/>
          </w:tcPr>
          <w:p w14:paraId="581CD75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ABS手摇急救抢救车</w:t>
            </w:r>
          </w:p>
        </w:tc>
        <w:tc>
          <w:tcPr>
            <w:tcW w:w="817" w:type="dxa"/>
            <w:vAlign w:val="center"/>
          </w:tcPr>
          <w:p w14:paraId="38D53810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1张</w:t>
            </w:r>
          </w:p>
        </w:tc>
        <w:tc>
          <w:tcPr>
            <w:tcW w:w="4117" w:type="dxa"/>
            <w:vAlign w:val="center"/>
          </w:tcPr>
          <w:p w14:paraId="245E33A1">
            <w:pPr>
              <w:numPr>
                <w:ilvl w:val="0"/>
                <w:numId w:val="0"/>
              </w:numPr>
              <w:ind w:leftChars="0"/>
              <w:jc w:val="both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  <w14:ligatures w14:val="none"/>
              </w:rPr>
              <w:t>高底、靠背可调</w:t>
            </w:r>
          </w:p>
        </w:tc>
        <w:tc>
          <w:tcPr>
            <w:tcW w:w="2450" w:type="dxa"/>
          </w:tcPr>
          <w:p w14:paraId="12318719">
            <w:pPr>
              <w:rPr>
                <w:color w:val="auto"/>
                <w:vertAlign w:val="baseline"/>
              </w:rPr>
            </w:pPr>
          </w:p>
        </w:tc>
      </w:tr>
      <w:tr w14:paraId="0B4754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</w:trPr>
        <w:tc>
          <w:tcPr>
            <w:tcW w:w="452" w:type="dxa"/>
          </w:tcPr>
          <w:p w14:paraId="1F444E79"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16</w:t>
            </w:r>
          </w:p>
        </w:tc>
        <w:tc>
          <w:tcPr>
            <w:tcW w:w="1059" w:type="dxa"/>
            <w:vAlign w:val="center"/>
          </w:tcPr>
          <w:p w14:paraId="4ED3E85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手术圆凳</w:t>
            </w:r>
          </w:p>
        </w:tc>
        <w:tc>
          <w:tcPr>
            <w:tcW w:w="817" w:type="dxa"/>
            <w:vAlign w:val="center"/>
          </w:tcPr>
          <w:p w14:paraId="222F11DA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27张</w:t>
            </w:r>
          </w:p>
        </w:tc>
        <w:tc>
          <w:tcPr>
            <w:tcW w:w="4117" w:type="dxa"/>
            <w:vAlign w:val="center"/>
          </w:tcPr>
          <w:p w14:paraId="5EB3A414">
            <w:pPr>
              <w:numPr>
                <w:ilvl w:val="0"/>
                <w:numId w:val="0"/>
              </w:numPr>
              <w:ind w:leftChars="0"/>
              <w:jc w:val="both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  <w14:ligatures w14:val="none"/>
              </w:rPr>
              <w:t>不锈钢材质，凳面可旋转，高度升降可调。</w:t>
            </w:r>
          </w:p>
        </w:tc>
        <w:tc>
          <w:tcPr>
            <w:tcW w:w="2450" w:type="dxa"/>
          </w:tcPr>
          <w:p w14:paraId="2F6AF5CF">
            <w:pPr>
              <w:rPr>
                <w:color w:val="auto"/>
                <w:vertAlign w:val="baseline"/>
              </w:rPr>
            </w:pPr>
          </w:p>
        </w:tc>
      </w:tr>
      <w:tr w14:paraId="02A27A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5" w:hRule="atLeast"/>
        </w:trPr>
        <w:tc>
          <w:tcPr>
            <w:tcW w:w="452" w:type="dxa"/>
          </w:tcPr>
          <w:p w14:paraId="77712ADB"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17</w:t>
            </w:r>
          </w:p>
        </w:tc>
        <w:tc>
          <w:tcPr>
            <w:tcW w:w="1059" w:type="dxa"/>
            <w:vAlign w:val="center"/>
          </w:tcPr>
          <w:p w14:paraId="7BF8ACA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手术室踏脚蹬</w:t>
            </w:r>
          </w:p>
        </w:tc>
        <w:tc>
          <w:tcPr>
            <w:tcW w:w="817" w:type="dxa"/>
            <w:vAlign w:val="center"/>
          </w:tcPr>
          <w:p w14:paraId="63FBCE38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27张</w:t>
            </w:r>
          </w:p>
        </w:tc>
        <w:tc>
          <w:tcPr>
            <w:tcW w:w="4117" w:type="dxa"/>
            <w:vAlign w:val="center"/>
          </w:tcPr>
          <w:p w14:paraId="61F90B28">
            <w:pPr>
              <w:numPr>
                <w:ilvl w:val="0"/>
                <w:numId w:val="0"/>
              </w:numPr>
              <w:ind w:leftChars="0"/>
              <w:jc w:val="both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  <w14:ligatures w14:val="none"/>
              </w:rPr>
              <w:t>不锈钢或铝合金材质，脚踏面防滑，地面接触脚防滑，耐酸耐腐蚀。</w:t>
            </w:r>
          </w:p>
        </w:tc>
        <w:tc>
          <w:tcPr>
            <w:tcW w:w="2450" w:type="dxa"/>
          </w:tcPr>
          <w:p w14:paraId="064A0047">
            <w:pPr>
              <w:rPr>
                <w:color w:val="auto"/>
                <w:vertAlign w:val="baseline"/>
              </w:rPr>
            </w:pPr>
          </w:p>
        </w:tc>
      </w:tr>
      <w:tr w14:paraId="6EC6F9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5" w:hRule="atLeast"/>
        </w:trPr>
        <w:tc>
          <w:tcPr>
            <w:tcW w:w="452" w:type="dxa"/>
          </w:tcPr>
          <w:p w14:paraId="17DE92B5"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18</w:t>
            </w:r>
          </w:p>
        </w:tc>
        <w:tc>
          <w:tcPr>
            <w:tcW w:w="1059" w:type="dxa"/>
            <w:vAlign w:val="center"/>
          </w:tcPr>
          <w:p w14:paraId="58E4C13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输液架</w:t>
            </w:r>
          </w:p>
        </w:tc>
        <w:tc>
          <w:tcPr>
            <w:tcW w:w="817" w:type="dxa"/>
            <w:vAlign w:val="center"/>
          </w:tcPr>
          <w:p w14:paraId="4A0FFC15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14个</w:t>
            </w:r>
          </w:p>
        </w:tc>
        <w:tc>
          <w:tcPr>
            <w:tcW w:w="4117" w:type="dxa"/>
            <w:vAlign w:val="center"/>
          </w:tcPr>
          <w:p w14:paraId="51969687">
            <w:pPr>
              <w:numPr>
                <w:ilvl w:val="0"/>
                <w:numId w:val="0"/>
              </w:numPr>
              <w:ind w:leftChars="0"/>
              <w:jc w:val="both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</w:rPr>
              <w:t>铸铁底座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eastAsia="zh-CN"/>
              </w:rPr>
              <w:t>带万向轮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</w:rPr>
              <w:t>、不锈钢杆子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eastAsia="zh-CN"/>
              </w:rPr>
              <w:t>、四抓输液挂钩、杆高可调节，耐酸耐腐蚀</w:t>
            </w:r>
          </w:p>
        </w:tc>
        <w:tc>
          <w:tcPr>
            <w:tcW w:w="2450" w:type="dxa"/>
          </w:tcPr>
          <w:p w14:paraId="639DE36B">
            <w:pPr>
              <w:rPr>
                <w:color w:val="auto"/>
                <w:vertAlign w:val="baseline"/>
              </w:rPr>
            </w:pPr>
          </w:p>
        </w:tc>
      </w:tr>
    </w:tbl>
    <w:p w14:paraId="12341004">
      <w:pPr>
        <w:rPr>
          <w:rFonts w:hint="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98237DE"/>
    <w:multiLevelType w:val="singleLevel"/>
    <w:tmpl w:val="898237DE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D0E29104"/>
    <w:multiLevelType w:val="singleLevel"/>
    <w:tmpl w:val="D0E29104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D49684A4"/>
    <w:multiLevelType w:val="singleLevel"/>
    <w:tmpl w:val="D49684A4"/>
    <w:lvl w:ilvl="0" w:tentative="0">
      <w:start w:val="1"/>
      <w:numFmt w:val="decimal"/>
      <w:suff w:val="nothing"/>
      <w:lvlText w:val="%1、"/>
      <w:lvlJc w:val="left"/>
    </w:lvl>
  </w:abstractNum>
  <w:abstractNum w:abstractNumId="3">
    <w:nsid w:val="E6DE4483"/>
    <w:multiLevelType w:val="singleLevel"/>
    <w:tmpl w:val="E6DE4483"/>
    <w:lvl w:ilvl="0" w:tentative="0">
      <w:start w:val="1"/>
      <w:numFmt w:val="decimal"/>
      <w:suff w:val="nothing"/>
      <w:lvlText w:val="%1、"/>
      <w:lvlJc w:val="left"/>
    </w:lvl>
  </w:abstractNum>
  <w:abstractNum w:abstractNumId="4">
    <w:nsid w:val="03C2BEDE"/>
    <w:multiLevelType w:val="singleLevel"/>
    <w:tmpl w:val="03C2BEDE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4B22EF"/>
    <w:rsid w:val="1363632B"/>
    <w:rsid w:val="274B22EF"/>
    <w:rsid w:val="32B93604"/>
    <w:rsid w:val="494172DC"/>
    <w:rsid w:val="4D850753"/>
    <w:rsid w:val="555C4981"/>
    <w:rsid w:val="7E2E2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1290</Words>
  <Characters>1591</Characters>
  <Lines>0</Lines>
  <Paragraphs>0</Paragraphs>
  <TotalTime>42</TotalTime>
  <ScaleCrop>false</ScaleCrop>
  <LinksUpToDate>false</LinksUpToDate>
  <CharactersWithSpaces>1611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2026-05-07T07:21:00Z</dcterms:created>
  <dc:creator>WPS_1617849191</dc:creator>
  <cp:lastModifiedBy>WPS_1617849191</cp:lastModifiedBy>
  <dcterms:modified xsi:type="dcterms:W3CDTF">2026-05-26T09:28:25Z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F5F769F9E6D649D793A117C27617E4FC_11</vt:lpwstr>
  </property>
  <property fmtid="{D5CDD505-2E9C-101B-9397-08002B2CF9AE}" pid="4" name="KSOTemplateDocerSaveRecord">
    <vt:lpwstr>eyJoZGlkIjoiOTA4ODUwYjY3NWY0MWI5NzAwMGEzY2YwYjFkOGEzZmEiLCJ1c2VySWQiOiIxMTk3NTI3MzM4In0=</vt:lpwstr>
  </property>
</Properties>
</file>